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236" w:rsidRPr="00A81124" w:rsidRDefault="003C0236" w:rsidP="003C0236">
      <w:pPr>
        <w:widowControl w:val="0"/>
        <w:autoSpaceDE w:val="0"/>
        <w:autoSpaceDN w:val="0"/>
        <w:jc w:val="center"/>
        <w:rPr>
          <w:rFonts w:eastAsia="Calibri" w:cs="Calibri"/>
          <w:b/>
          <w:sz w:val="28"/>
          <w:szCs w:val="28"/>
          <w:lang w:eastAsia="ar-SA"/>
        </w:rPr>
      </w:pPr>
      <w:r w:rsidRPr="00A81124">
        <w:rPr>
          <w:rFonts w:eastAsia="Calibri" w:cs="Calibri"/>
          <w:b/>
          <w:sz w:val="28"/>
          <w:szCs w:val="28"/>
          <w:lang w:eastAsia="ar-SA"/>
        </w:rPr>
        <w:t>СПРАВКА (РАСШИФРОВКА*)</w:t>
      </w:r>
    </w:p>
    <w:p w:rsidR="003C0236" w:rsidRPr="00A81124" w:rsidRDefault="003C0236" w:rsidP="003C0236">
      <w:pPr>
        <w:widowControl w:val="0"/>
        <w:autoSpaceDE w:val="0"/>
        <w:autoSpaceDN w:val="0"/>
        <w:jc w:val="center"/>
        <w:rPr>
          <w:rFonts w:eastAsia="Calibri" w:cs="Calibri"/>
          <w:sz w:val="28"/>
          <w:szCs w:val="28"/>
          <w:lang w:eastAsia="ar-SA"/>
        </w:rPr>
      </w:pPr>
      <w:r w:rsidRPr="00A81124">
        <w:rPr>
          <w:rFonts w:eastAsia="Calibri" w:cs="Calibri"/>
          <w:sz w:val="28"/>
          <w:szCs w:val="28"/>
          <w:lang w:eastAsia="ar-SA"/>
        </w:rPr>
        <w:t>о фактических затратах на приобретение и внесение фосфорсодержащих удобрений под пар и (или) зябь</w:t>
      </w:r>
    </w:p>
    <w:p w:rsidR="003C0236" w:rsidRPr="00A81124" w:rsidRDefault="003C0236" w:rsidP="003C0236">
      <w:pPr>
        <w:widowControl w:val="0"/>
        <w:suppressAutoHyphens/>
        <w:autoSpaceDE w:val="0"/>
        <w:ind w:firstLine="720"/>
        <w:jc w:val="center"/>
        <w:rPr>
          <w:rFonts w:eastAsia="Arial"/>
          <w:color w:val="000000"/>
          <w:sz w:val="28"/>
          <w:szCs w:val="28"/>
          <w:lang w:eastAsia="ar-SA"/>
        </w:rPr>
      </w:pPr>
      <w:r w:rsidRPr="00A81124">
        <w:rPr>
          <w:rFonts w:eastAsia="Arial"/>
          <w:color w:val="000000"/>
          <w:sz w:val="28"/>
          <w:szCs w:val="28"/>
          <w:lang w:eastAsia="ar-SA"/>
        </w:rPr>
        <w:t>_____________________________________________________</w:t>
      </w:r>
    </w:p>
    <w:p w:rsidR="003C0236" w:rsidRPr="00A81124" w:rsidRDefault="003C0236" w:rsidP="003C0236">
      <w:pPr>
        <w:widowControl w:val="0"/>
        <w:suppressAutoHyphens/>
        <w:autoSpaceDE w:val="0"/>
        <w:ind w:firstLine="720"/>
        <w:jc w:val="center"/>
        <w:rPr>
          <w:rFonts w:eastAsia="Arial"/>
          <w:color w:val="000000"/>
          <w:lang w:eastAsia="ar-SA"/>
        </w:rPr>
      </w:pPr>
      <w:r w:rsidRPr="00A81124">
        <w:rPr>
          <w:rFonts w:eastAsia="Arial"/>
          <w:color w:val="000000"/>
          <w:lang w:eastAsia="ar-SA"/>
        </w:rPr>
        <w:t>(полное наименование сельскохозяйственного товаропроизводителя, муниципального образования)</w:t>
      </w:r>
    </w:p>
    <w:p w:rsidR="003C0236" w:rsidRPr="00A81124" w:rsidRDefault="003C0236" w:rsidP="003C0236">
      <w:pPr>
        <w:widowControl w:val="0"/>
        <w:suppressAutoHyphens/>
        <w:autoSpaceDE w:val="0"/>
        <w:ind w:firstLine="720"/>
        <w:jc w:val="center"/>
        <w:rPr>
          <w:rFonts w:eastAsia="Arial"/>
          <w:color w:val="000000"/>
          <w:lang w:eastAsia="ar-SA"/>
        </w:rPr>
      </w:pPr>
    </w:p>
    <w:p w:rsidR="003C0236" w:rsidRPr="00A81124" w:rsidRDefault="003C0236" w:rsidP="003C0236">
      <w:pPr>
        <w:spacing w:after="160" w:line="256" w:lineRule="auto"/>
        <w:rPr>
          <w:rFonts w:eastAsia="Calibri"/>
          <w:color w:val="000000"/>
          <w:lang w:eastAsia="en-US"/>
        </w:rPr>
      </w:pPr>
    </w:p>
    <w:tbl>
      <w:tblPr>
        <w:tblW w:w="0" w:type="auto"/>
        <w:tblInd w:w="-50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"/>
        <w:gridCol w:w="2503"/>
        <w:gridCol w:w="1120"/>
        <w:gridCol w:w="4010"/>
        <w:gridCol w:w="3958"/>
        <w:gridCol w:w="1948"/>
        <w:gridCol w:w="1077"/>
      </w:tblGrid>
      <w:tr w:rsidR="003C0236" w:rsidRPr="00A81124" w:rsidTr="001154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1124">
              <w:rPr>
                <w:color w:val="000000"/>
              </w:rPr>
              <w:t>№</w:t>
            </w:r>
          </w:p>
          <w:p w:rsidR="003C0236" w:rsidRPr="00A81124" w:rsidRDefault="003C0236" w:rsidP="001154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1124">
              <w:rPr>
                <w:color w:val="00000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1124">
              <w:rPr>
                <w:color w:val="000000"/>
              </w:rPr>
              <w:t>Наименование выполненных работ</w:t>
            </w:r>
          </w:p>
          <w:p w:rsidR="003C0236" w:rsidRPr="00A81124" w:rsidRDefault="003C0236" w:rsidP="001154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1124">
              <w:rPr>
                <w:color w:val="000000"/>
              </w:rPr>
              <w:t xml:space="preserve">с учетом вида пашни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1124">
              <w:rPr>
                <w:color w:val="000000"/>
              </w:rPr>
              <w:t>Площадь,</w:t>
            </w:r>
          </w:p>
          <w:p w:rsidR="003C0236" w:rsidRPr="00A81124" w:rsidRDefault="003C0236" w:rsidP="001154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1124">
              <w:rPr>
                <w:color w:val="000000"/>
              </w:rPr>
              <w:t>всего</w:t>
            </w:r>
          </w:p>
          <w:p w:rsidR="003C0236" w:rsidRPr="00A81124" w:rsidRDefault="003C0236" w:rsidP="001154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1124">
              <w:rPr>
                <w:color w:val="000000"/>
              </w:rPr>
              <w:t>(га)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1124">
              <w:rPr>
                <w:color w:val="000000"/>
              </w:rPr>
              <w:t>Наименование статей затрат, рублей</w:t>
            </w:r>
          </w:p>
        </w:tc>
      </w:tr>
      <w:tr w:rsidR="003C0236" w:rsidRPr="00A81124" w:rsidTr="001154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236" w:rsidRPr="00A81124" w:rsidRDefault="003C0236" w:rsidP="0011548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236" w:rsidRPr="00A81124" w:rsidRDefault="003C0236" w:rsidP="0011548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236" w:rsidRPr="00A81124" w:rsidRDefault="003C0236" w:rsidP="0011548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1124">
              <w:rPr>
                <w:color w:val="000000"/>
              </w:rPr>
              <w:t>затраты на приобретение фосфорсодержащих удобрений под пар и (или) зябь с учетом погрузочно-разгрузочных и транспортных расходов без учета налога на добавленную стоимость (рублей)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1124">
              <w:rPr>
                <w:color w:val="000000"/>
              </w:rPr>
              <w:t>затраты на оплату услуг (работ) по гражданско-правовым договорам по внесению фосфорсодержащих удобрений под пар и (или) зябь без учета налога на добавленную стоимость (рублей)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1124">
              <w:rPr>
                <w:color w:val="000000"/>
              </w:rPr>
              <w:t>всего затрат без учета налога на добавленную стоимость</w:t>
            </w:r>
          </w:p>
          <w:p w:rsidR="003C0236" w:rsidRPr="00A81124" w:rsidRDefault="003C0236" w:rsidP="0011548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A81124">
              <w:rPr>
                <w:color w:val="000000"/>
              </w:rPr>
              <w:t>(рублей)</w:t>
            </w:r>
            <w:r w:rsidRPr="00A81124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1124">
              <w:rPr>
                <w:color w:val="000000"/>
              </w:rPr>
              <w:t>всего затрат</w:t>
            </w:r>
          </w:p>
          <w:p w:rsidR="003C0236" w:rsidRPr="00A81124" w:rsidRDefault="003C0236" w:rsidP="001154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1124">
              <w:rPr>
                <w:color w:val="000000"/>
              </w:rPr>
              <w:t>на 1 га (рублей)</w:t>
            </w:r>
          </w:p>
        </w:tc>
      </w:tr>
      <w:tr w:rsidR="003C0236" w:rsidRPr="00A81124" w:rsidTr="001154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1124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1124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1124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1124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1124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1124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1124">
              <w:rPr>
                <w:color w:val="000000"/>
              </w:rPr>
              <w:t>7</w:t>
            </w:r>
          </w:p>
        </w:tc>
      </w:tr>
      <w:tr w:rsidR="003C0236" w:rsidRPr="00A81124" w:rsidTr="0011548D">
        <w:trPr>
          <w:trHeight w:val="2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1124"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1124">
              <w:rPr>
                <w:color w:val="000000"/>
              </w:rPr>
              <w:t>Внесение фосфорсодержащих удобрений под пар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C0236" w:rsidRPr="00A81124" w:rsidTr="0011548D">
        <w:trPr>
          <w:trHeight w:val="2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1124"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1124">
              <w:rPr>
                <w:color w:val="000000"/>
              </w:rPr>
              <w:t>Внесение фосфорсодержащих удобрений под зябь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C0236" w:rsidRPr="00A81124" w:rsidTr="0011548D">
        <w:trPr>
          <w:trHeight w:val="2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1124">
              <w:rPr>
                <w:color w:val="000000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6" w:rsidRPr="00A81124" w:rsidRDefault="003C0236" w:rsidP="001154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3C0236" w:rsidRPr="00A81124" w:rsidRDefault="003C0236" w:rsidP="003C0236">
      <w:pPr>
        <w:spacing w:after="160" w:line="256" w:lineRule="auto"/>
        <w:rPr>
          <w:rFonts w:eastAsia="Calibri"/>
          <w:color w:val="000000"/>
          <w:lang w:eastAsia="en-US"/>
        </w:rPr>
      </w:pPr>
    </w:p>
    <w:p w:rsidR="003C0236" w:rsidRPr="00A81124" w:rsidRDefault="003C0236" w:rsidP="003C0236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1124">
        <w:rPr>
          <w:color w:val="000000"/>
          <w:sz w:val="20"/>
          <w:szCs w:val="20"/>
        </w:rPr>
        <w:t>&lt;*&gt; Данные, указанные в расшифровке, должны соответствовать сведениям, указанным в первичных учетных документах и бухгалтерской отчетности сельскохозяйственного товаропроизводителя.</w:t>
      </w:r>
    </w:p>
    <w:p w:rsidR="003C0236" w:rsidRPr="00A81124" w:rsidRDefault="003C0236" w:rsidP="003C0236">
      <w:pPr>
        <w:widowControl w:val="0"/>
        <w:suppressAutoHyphens/>
        <w:autoSpaceDE w:val="0"/>
        <w:ind w:firstLine="540"/>
        <w:jc w:val="both"/>
        <w:rPr>
          <w:color w:val="000000"/>
        </w:rPr>
      </w:pPr>
    </w:p>
    <w:p w:rsidR="003C0236" w:rsidRPr="00A81124" w:rsidRDefault="003C0236" w:rsidP="003C0236">
      <w:pPr>
        <w:widowControl w:val="0"/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 w:rsidRPr="00A81124">
        <w:rPr>
          <w:sz w:val="28"/>
          <w:szCs w:val="28"/>
          <w:lang w:eastAsia="ar-SA"/>
        </w:rPr>
        <w:t>Руководитель</w:t>
      </w:r>
      <w:r w:rsidRPr="00A81124">
        <w:rPr>
          <w:sz w:val="28"/>
          <w:szCs w:val="28"/>
          <w:lang w:eastAsia="ar-SA"/>
        </w:rPr>
        <w:tab/>
      </w:r>
      <w:r w:rsidRPr="00A81124">
        <w:rPr>
          <w:sz w:val="28"/>
          <w:szCs w:val="28"/>
          <w:lang w:eastAsia="ar-SA"/>
        </w:rPr>
        <w:tab/>
        <w:t>________________</w:t>
      </w:r>
      <w:r w:rsidRPr="00A81124">
        <w:rPr>
          <w:sz w:val="28"/>
          <w:szCs w:val="28"/>
          <w:lang w:eastAsia="ar-SA"/>
        </w:rPr>
        <w:tab/>
      </w:r>
      <w:r w:rsidRPr="00A81124">
        <w:rPr>
          <w:sz w:val="28"/>
          <w:szCs w:val="28"/>
          <w:lang w:eastAsia="ar-SA"/>
        </w:rPr>
        <w:tab/>
        <w:t>______________________</w:t>
      </w:r>
    </w:p>
    <w:p w:rsidR="003C0236" w:rsidRPr="00A81124" w:rsidRDefault="003C0236" w:rsidP="003C0236">
      <w:pPr>
        <w:widowControl w:val="0"/>
        <w:suppressAutoHyphens/>
        <w:spacing w:line="276" w:lineRule="auto"/>
        <w:rPr>
          <w:sz w:val="28"/>
          <w:szCs w:val="28"/>
          <w:lang w:eastAsia="ar-SA"/>
        </w:rPr>
      </w:pPr>
      <w:r w:rsidRPr="00A81124">
        <w:rPr>
          <w:sz w:val="28"/>
          <w:szCs w:val="28"/>
          <w:lang w:eastAsia="ar-SA"/>
        </w:rPr>
        <w:lastRenderedPageBreak/>
        <w:tab/>
      </w:r>
      <w:r w:rsidRPr="00A81124">
        <w:rPr>
          <w:sz w:val="28"/>
          <w:szCs w:val="28"/>
          <w:lang w:eastAsia="ar-SA"/>
        </w:rPr>
        <w:tab/>
        <w:t xml:space="preserve">    </w:t>
      </w:r>
      <w:r w:rsidRPr="00A81124">
        <w:rPr>
          <w:sz w:val="28"/>
          <w:szCs w:val="28"/>
          <w:lang w:eastAsia="ar-SA"/>
        </w:rPr>
        <w:tab/>
      </w:r>
      <w:r w:rsidRPr="00A81124">
        <w:rPr>
          <w:sz w:val="28"/>
          <w:szCs w:val="28"/>
          <w:lang w:eastAsia="ar-SA"/>
        </w:rPr>
        <w:tab/>
      </w:r>
      <w:r w:rsidRPr="00A81124">
        <w:rPr>
          <w:sz w:val="28"/>
          <w:szCs w:val="28"/>
          <w:lang w:eastAsia="ar-SA"/>
        </w:rPr>
        <w:tab/>
        <w:t xml:space="preserve"> (подпись) </w:t>
      </w:r>
      <w:r w:rsidRPr="00A81124">
        <w:rPr>
          <w:sz w:val="28"/>
          <w:szCs w:val="28"/>
          <w:lang w:eastAsia="ar-SA"/>
        </w:rPr>
        <w:tab/>
      </w:r>
      <w:r w:rsidRPr="00A81124">
        <w:rPr>
          <w:sz w:val="28"/>
          <w:szCs w:val="28"/>
          <w:lang w:eastAsia="ar-SA"/>
        </w:rPr>
        <w:tab/>
      </w:r>
      <w:r w:rsidRPr="00A81124">
        <w:rPr>
          <w:sz w:val="28"/>
          <w:szCs w:val="28"/>
          <w:lang w:eastAsia="ar-SA"/>
        </w:rPr>
        <w:tab/>
      </w:r>
      <w:r w:rsidRPr="00A81124">
        <w:rPr>
          <w:sz w:val="28"/>
          <w:szCs w:val="28"/>
          <w:lang w:eastAsia="ar-SA"/>
        </w:rPr>
        <w:tab/>
        <w:t xml:space="preserve">   </w:t>
      </w:r>
      <w:proofErr w:type="gramStart"/>
      <w:r w:rsidRPr="00A81124">
        <w:rPr>
          <w:sz w:val="28"/>
          <w:szCs w:val="28"/>
          <w:lang w:eastAsia="ar-SA"/>
        </w:rPr>
        <w:t xml:space="preserve">   (</w:t>
      </w:r>
      <w:proofErr w:type="gramEnd"/>
      <w:r w:rsidRPr="00A81124">
        <w:rPr>
          <w:sz w:val="28"/>
          <w:szCs w:val="28"/>
          <w:lang w:eastAsia="ar-SA"/>
        </w:rPr>
        <w:t>Ф.И.О.)</w:t>
      </w:r>
    </w:p>
    <w:p w:rsidR="003C0236" w:rsidRPr="00A81124" w:rsidRDefault="003C0236" w:rsidP="003C0236">
      <w:pPr>
        <w:widowControl w:val="0"/>
        <w:suppressAutoHyphens/>
        <w:spacing w:line="276" w:lineRule="auto"/>
        <w:rPr>
          <w:sz w:val="28"/>
          <w:szCs w:val="28"/>
          <w:lang w:eastAsia="ar-SA"/>
        </w:rPr>
      </w:pPr>
      <w:r w:rsidRPr="00A81124">
        <w:rPr>
          <w:sz w:val="28"/>
          <w:szCs w:val="28"/>
          <w:lang w:eastAsia="ar-SA"/>
        </w:rPr>
        <w:t>Главный бухгалтер</w:t>
      </w:r>
      <w:r w:rsidRPr="00A81124">
        <w:rPr>
          <w:sz w:val="28"/>
          <w:szCs w:val="28"/>
          <w:lang w:eastAsia="ar-SA"/>
        </w:rPr>
        <w:tab/>
        <w:t>________________</w:t>
      </w:r>
      <w:r w:rsidRPr="00A81124">
        <w:rPr>
          <w:sz w:val="28"/>
          <w:szCs w:val="28"/>
          <w:lang w:eastAsia="ar-SA"/>
        </w:rPr>
        <w:tab/>
        <w:t xml:space="preserve"> </w:t>
      </w:r>
      <w:r w:rsidRPr="00A81124">
        <w:rPr>
          <w:sz w:val="28"/>
          <w:szCs w:val="28"/>
          <w:lang w:eastAsia="ar-SA"/>
        </w:rPr>
        <w:tab/>
        <w:t>______________________</w:t>
      </w:r>
    </w:p>
    <w:p w:rsidR="003C0236" w:rsidRPr="00A81124" w:rsidRDefault="003C0236" w:rsidP="003C0236">
      <w:pPr>
        <w:widowControl w:val="0"/>
        <w:suppressAutoHyphens/>
        <w:spacing w:line="276" w:lineRule="auto"/>
        <w:rPr>
          <w:sz w:val="28"/>
          <w:szCs w:val="28"/>
          <w:lang w:eastAsia="ar-SA"/>
        </w:rPr>
      </w:pPr>
      <w:r w:rsidRPr="00A81124">
        <w:rPr>
          <w:sz w:val="28"/>
          <w:szCs w:val="28"/>
          <w:lang w:eastAsia="ar-SA"/>
        </w:rPr>
        <w:tab/>
      </w:r>
      <w:r w:rsidRPr="00A81124">
        <w:rPr>
          <w:sz w:val="28"/>
          <w:szCs w:val="28"/>
          <w:lang w:eastAsia="ar-SA"/>
        </w:rPr>
        <w:tab/>
        <w:t xml:space="preserve">     </w:t>
      </w:r>
      <w:r w:rsidRPr="00A81124">
        <w:rPr>
          <w:sz w:val="28"/>
          <w:szCs w:val="28"/>
          <w:lang w:eastAsia="ar-SA"/>
        </w:rPr>
        <w:tab/>
      </w:r>
      <w:r w:rsidRPr="00A81124">
        <w:rPr>
          <w:sz w:val="28"/>
          <w:szCs w:val="28"/>
          <w:lang w:eastAsia="ar-SA"/>
        </w:rPr>
        <w:tab/>
        <w:t xml:space="preserve">          (подпись) </w:t>
      </w:r>
      <w:r w:rsidRPr="00A81124">
        <w:rPr>
          <w:sz w:val="28"/>
          <w:szCs w:val="28"/>
          <w:lang w:eastAsia="ar-SA"/>
        </w:rPr>
        <w:tab/>
      </w:r>
      <w:r w:rsidRPr="00A81124">
        <w:rPr>
          <w:sz w:val="28"/>
          <w:szCs w:val="28"/>
          <w:lang w:eastAsia="ar-SA"/>
        </w:rPr>
        <w:tab/>
      </w:r>
      <w:r w:rsidRPr="00A81124">
        <w:rPr>
          <w:sz w:val="28"/>
          <w:szCs w:val="28"/>
          <w:lang w:eastAsia="ar-SA"/>
        </w:rPr>
        <w:tab/>
      </w:r>
      <w:r w:rsidRPr="00A81124">
        <w:rPr>
          <w:sz w:val="28"/>
          <w:szCs w:val="28"/>
          <w:lang w:eastAsia="ar-SA"/>
        </w:rPr>
        <w:tab/>
        <w:t xml:space="preserve">    </w:t>
      </w:r>
      <w:proofErr w:type="gramStart"/>
      <w:r w:rsidRPr="00A81124">
        <w:rPr>
          <w:sz w:val="28"/>
          <w:szCs w:val="28"/>
          <w:lang w:eastAsia="ar-SA"/>
        </w:rPr>
        <w:t xml:space="preserve">   (</w:t>
      </w:r>
      <w:proofErr w:type="gramEnd"/>
      <w:r w:rsidRPr="00A81124">
        <w:rPr>
          <w:sz w:val="28"/>
          <w:szCs w:val="28"/>
          <w:lang w:eastAsia="ar-SA"/>
        </w:rPr>
        <w:t>Ф.И.О.)</w:t>
      </w:r>
    </w:p>
    <w:p w:rsidR="003C0236" w:rsidRPr="00A81124" w:rsidRDefault="003C0236" w:rsidP="003C0236">
      <w:pPr>
        <w:widowControl w:val="0"/>
        <w:suppressAutoHyphens/>
        <w:spacing w:line="276" w:lineRule="auto"/>
        <w:rPr>
          <w:sz w:val="28"/>
          <w:szCs w:val="28"/>
          <w:lang w:eastAsia="ar-SA"/>
        </w:rPr>
      </w:pPr>
      <w:r w:rsidRPr="00A81124">
        <w:rPr>
          <w:sz w:val="28"/>
          <w:szCs w:val="28"/>
          <w:lang w:eastAsia="ar-SA"/>
        </w:rPr>
        <w:t>М.П. (при наличии)</w:t>
      </w:r>
    </w:p>
    <w:p w:rsidR="003C0236" w:rsidRPr="00A81124" w:rsidRDefault="003C0236" w:rsidP="003C0236">
      <w:pPr>
        <w:widowControl w:val="0"/>
        <w:suppressAutoHyphens/>
        <w:spacing w:line="276" w:lineRule="auto"/>
        <w:rPr>
          <w:sz w:val="28"/>
          <w:szCs w:val="28"/>
          <w:lang w:eastAsia="ar-SA"/>
        </w:rPr>
      </w:pPr>
      <w:r w:rsidRPr="00A81124">
        <w:rPr>
          <w:sz w:val="28"/>
          <w:szCs w:val="28"/>
          <w:lang w:eastAsia="ar-SA"/>
        </w:rPr>
        <w:t>«___» ____________ 20__г.</w:t>
      </w:r>
    </w:p>
    <w:p w:rsidR="00422BD5" w:rsidRDefault="00422BD5">
      <w:bookmarkStart w:id="0" w:name="_GoBack"/>
      <w:bookmarkEnd w:id="0"/>
    </w:p>
    <w:sectPr w:rsidR="00422BD5" w:rsidSect="003C02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08"/>
    <w:rsid w:val="003C0236"/>
    <w:rsid w:val="00422BD5"/>
    <w:rsid w:val="00C3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81537-96AA-42C8-8A07-FFEAAF19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0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2022-11-15T08:22:00Z</dcterms:created>
  <dcterms:modified xsi:type="dcterms:W3CDTF">2022-11-15T08:22:00Z</dcterms:modified>
</cp:coreProperties>
</file>